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tblBorders>
          <w:top w:val="nil"/>
          <w:left w:val="nil"/>
          <w:right w:val="nil"/>
          <w:insideH w:val="single" w:sz="12" w:space="0" w:color="3B1B58"/>
          <w:insideV w:val="single" w:sz="12" w:space="0" w:color="3B1B58"/>
        </w:tblBorders>
        <w:tblLook w:val="04A0" w:firstRow="1" w:lastRow="0" w:firstColumn="1" w:lastColumn="0" w:noHBand="0" w:noVBand="1"/>
      </w:tblPr>
      <w:tblGrid>
        <w:gridCol w:w="10080"/>
      </w:tblGrid>
      <w:tr w:rsidR="00F24253" w:rsidRPr="00B97064" w14:paraId="71B55CEE" w14:textId="77777777" w:rsidTr="009F0A87">
        <w:trPr>
          <w:trHeight w:val="960"/>
        </w:trPr>
        <w:tc>
          <w:tcPr>
            <w:tcW w:w="5857" w:type="dxa"/>
            <w:tcBorders>
              <w:top w:val="nil"/>
              <w:left w:val="nil"/>
              <w:bottom w:val="nil"/>
            </w:tcBorders>
          </w:tcPr>
          <w:p w14:paraId="19B5E23F" w14:textId="77777777" w:rsidR="00F24253" w:rsidRPr="00B97064" w:rsidRDefault="00F24253" w:rsidP="00B97064">
            <w:pPr>
              <w:pStyle w:val="RTOWorksHeading1-coloured"/>
              <w:spacing w:before="120" w:after="120"/>
              <w:rPr>
                <w:rFonts w:ascii="Raleway" w:hAnsi="Raleway"/>
                <w:color w:val="BF8229"/>
                <w:sz w:val="32"/>
                <w:szCs w:val="32"/>
              </w:rPr>
            </w:pPr>
            <w:r w:rsidRPr="00B97064">
              <w:rPr>
                <w:rFonts w:ascii="Raleway" w:hAnsi="Raleway"/>
                <w:color w:val="BF8229"/>
                <w:sz w:val="32"/>
                <w:szCs w:val="32"/>
              </w:rPr>
              <w:t>COMPLAINTS AND APPEAL FORM</w:t>
            </w:r>
          </w:p>
        </w:tc>
      </w:tr>
    </w:tbl>
    <w:p w14:paraId="6F408832" w14:textId="77777777" w:rsidR="00F24253" w:rsidRDefault="00F24253" w:rsidP="002C2986">
      <w:pPr>
        <w:spacing w:before="120" w:after="120" w:line="240" w:lineRule="auto"/>
        <w:rPr>
          <w:rFonts w:ascii="Raleway" w:hAnsi="Raleway"/>
          <w:b/>
          <w:bCs/>
          <w:i/>
          <w:sz w:val="20"/>
          <w:szCs w:val="20"/>
        </w:rPr>
      </w:pPr>
    </w:p>
    <w:p w14:paraId="47B25609" w14:textId="30B01C75" w:rsidR="002C2986" w:rsidRPr="002C2986" w:rsidRDefault="002C2986" w:rsidP="002C2986">
      <w:pPr>
        <w:spacing w:before="120" w:after="120" w:line="240" w:lineRule="auto"/>
        <w:rPr>
          <w:rFonts w:ascii="Raleway" w:hAnsi="Raleway"/>
          <w:b/>
          <w:bCs/>
          <w:i/>
          <w:sz w:val="20"/>
          <w:szCs w:val="20"/>
        </w:rPr>
      </w:pPr>
      <w:r w:rsidRPr="002C2986">
        <w:rPr>
          <w:rFonts w:ascii="Raleway" w:hAnsi="Raleway" w:hint="cs"/>
          <w:b/>
          <w:bCs/>
          <w:i/>
          <w:sz w:val="20"/>
          <w:szCs w:val="20"/>
        </w:rPr>
        <w:t>ABOUT THIS FORM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7"/>
      </w:tblGrid>
      <w:tr w:rsidR="002C2986" w:rsidRPr="002C2986" w14:paraId="66D68602" w14:textId="77777777" w:rsidTr="00221FC8">
        <w:trPr>
          <w:trHeight w:val="34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B6640" w14:textId="36095A41" w:rsidR="002C2986" w:rsidRPr="002C2986" w:rsidRDefault="002C2986" w:rsidP="002C2986">
            <w:pPr>
              <w:spacing w:before="120" w:after="120" w:line="240" w:lineRule="auto"/>
              <w:rPr>
                <w:rFonts w:ascii="Raleway" w:hAnsi="Raleway"/>
                <w:i/>
                <w:sz w:val="20"/>
                <w:szCs w:val="20"/>
              </w:rPr>
            </w:pPr>
            <w:r w:rsidRPr="002C2986">
              <w:rPr>
                <w:rFonts w:ascii="Raleway" w:hAnsi="Raleway"/>
                <w:i/>
                <w:sz w:val="20"/>
                <w:szCs w:val="20"/>
              </w:rPr>
              <w:t xml:space="preserve">This form should be used to make a formal complaint or appeal about any aspect of the services provided to you by us or about our staff, another learner or a </w:t>
            </w:r>
            <w:r w:rsidR="00844588" w:rsidRPr="002C2986">
              <w:rPr>
                <w:rFonts w:ascii="Raleway" w:hAnsi="Raleway"/>
                <w:i/>
                <w:sz w:val="20"/>
                <w:szCs w:val="20"/>
              </w:rPr>
              <w:t>third-party</w:t>
            </w:r>
            <w:r w:rsidRPr="002C2986">
              <w:rPr>
                <w:rFonts w:ascii="Raleway" w:hAnsi="Raleway"/>
                <w:i/>
                <w:sz w:val="20"/>
                <w:szCs w:val="20"/>
              </w:rPr>
              <w:t xml:space="preserve"> providing services on our behalf. You may also use this form to dispute a</w:t>
            </w:r>
            <w:r w:rsidR="001A1154">
              <w:rPr>
                <w:rFonts w:ascii="Raleway" w:hAnsi="Raleway"/>
                <w:i/>
                <w:sz w:val="20"/>
                <w:szCs w:val="20"/>
              </w:rPr>
              <w:t xml:space="preserve"> </w:t>
            </w:r>
            <w:r w:rsidRPr="002C2986">
              <w:rPr>
                <w:rFonts w:ascii="Raleway" w:hAnsi="Raleway"/>
                <w:i/>
                <w:sz w:val="20"/>
                <w:szCs w:val="20"/>
              </w:rPr>
              <w:t>decision</w:t>
            </w:r>
            <w:r w:rsidR="001A1154">
              <w:rPr>
                <w:rFonts w:ascii="Raleway" w:hAnsi="Raleway"/>
                <w:i/>
                <w:sz w:val="20"/>
                <w:szCs w:val="20"/>
              </w:rPr>
              <w:t>.</w:t>
            </w:r>
            <w:r w:rsidRPr="002C2986">
              <w:rPr>
                <w:rFonts w:ascii="Raleway" w:hAnsi="Raleway"/>
                <w:i/>
                <w:sz w:val="20"/>
                <w:szCs w:val="20"/>
              </w:rPr>
              <w:t xml:space="preserve"> </w:t>
            </w:r>
          </w:p>
          <w:p w14:paraId="27AE5A9A" w14:textId="77777777" w:rsidR="002C2986" w:rsidRPr="002C2986" w:rsidRDefault="002C2986" w:rsidP="002C2986">
            <w:pPr>
              <w:spacing w:before="120" w:after="120" w:line="240" w:lineRule="auto"/>
              <w:rPr>
                <w:rFonts w:ascii="Raleway" w:hAnsi="Raleway"/>
                <w:i/>
                <w:sz w:val="20"/>
                <w:szCs w:val="20"/>
              </w:rPr>
            </w:pPr>
            <w:r w:rsidRPr="002C2986">
              <w:rPr>
                <w:rFonts w:ascii="Raleway" w:hAnsi="Raleway"/>
                <w:i/>
                <w:sz w:val="20"/>
                <w:szCs w:val="20"/>
              </w:rPr>
              <w:t>Please include as much information as possible about your complaint or appeal as this will help us to resolve your complaint or appeal more efficiently.</w:t>
            </w:r>
          </w:p>
        </w:tc>
      </w:tr>
    </w:tbl>
    <w:p w14:paraId="7A51371D" w14:textId="1C92199F" w:rsidR="00EC5D14" w:rsidRPr="00EC5D14" w:rsidRDefault="00844588" w:rsidP="004A522B">
      <w:pPr>
        <w:spacing w:before="120" w:after="120" w:line="240" w:lineRule="auto"/>
        <w:rPr>
          <w:rFonts w:ascii="Raleway" w:hAnsi="Raleway"/>
          <w:b/>
          <w:bCs/>
          <w:i/>
          <w:sz w:val="20"/>
          <w:szCs w:val="20"/>
        </w:rPr>
      </w:pPr>
      <w:r>
        <w:rPr>
          <w:rFonts w:ascii="Raleway" w:hAnsi="Raleway"/>
          <w:b/>
          <w:bCs/>
          <w:i/>
          <w:sz w:val="20"/>
          <w:szCs w:val="20"/>
        </w:rPr>
        <w:t>Your personal</w:t>
      </w:r>
      <w:r w:rsidR="00EC5D14" w:rsidRPr="00EC5D14">
        <w:rPr>
          <w:rFonts w:ascii="Raleway" w:hAnsi="Raleway" w:hint="cs"/>
          <w:b/>
          <w:bCs/>
          <w:i/>
          <w:sz w:val="20"/>
          <w:szCs w:val="20"/>
        </w:rPr>
        <w:t xml:space="preserve"> details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2"/>
        <w:gridCol w:w="7525"/>
      </w:tblGrid>
      <w:tr w:rsidR="00EC5D14" w:rsidRPr="00EC5D14" w14:paraId="1FB28D8D" w14:textId="77777777" w:rsidTr="00221FC8">
        <w:trPr>
          <w:trHeight w:val="340"/>
        </w:trPr>
        <w:tc>
          <w:tcPr>
            <w:tcW w:w="2682" w:type="dxa"/>
            <w:shd w:val="clear" w:color="auto" w:fill="000000" w:themeFill="text1"/>
            <w:hideMark/>
          </w:tcPr>
          <w:p w14:paraId="18BC5BAF" w14:textId="0F87259D" w:rsidR="00EC5D14" w:rsidRPr="00EC5D14" w:rsidRDefault="00844588" w:rsidP="00EC5D14">
            <w:pPr>
              <w:spacing w:before="120" w:after="120" w:line="240" w:lineRule="auto"/>
              <w:jc w:val="center"/>
              <w:rPr>
                <w:rFonts w:ascii="Raleway" w:hAnsi="Raleway"/>
                <w:b/>
                <w:bCs/>
                <w:i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i/>
                <w:sz w:val="20"/>
                <w:szCs w:val="20"/>
              </w:rPr>
              <w:t xml:space="preserve">Full </w:t>
            </w:r>
            <w:r w:rsidR="00EC5D14" w:rsidRPr="00EC5D14">
              <w:rPr>
                <w:rFonts w:ascii="Raleway" w:hAnsi="Raleway" w:hint="cs"/>
                <w:b/>
                <w:bCs/>
                <w:i/>
                <w:sz w:val="20"/>
                <w:szCs w:val="20"/>
              </w:rPr>
              <w:t>Name</w:t>
            </w:r>
          </w:p>
        </w:tc>
        <w:tc>
          <w:tcPr>
            <w:tcW w:w="7525" w:type="dxa"/>
          </w:tcPr>
          <w:p w14:paraId="0D15FDB4" w14:textId="77777777" w:rsidR="00EC5D14" w:rsidRPr="00EC5D14" w:rsidRDefault="00EC5D14" w:rsidP="00EC5D14">
            <w:pPr>
              <w:spacing w:before="120" w:after="120" w:line="240" w:lineRule="auto"/>
              <w:jc w:val="center"/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C5D14" w:rsidRPr="00EC5D14" w14:paraId="79A2D26D" w14:textId="77777777" w:rsidTr="00221FC8">
        <w:trPr>
          <w:trHeight w:val="340"/>
        </w:trPr>
        <w:tc>
          <w:tcPr>
            <w:tcW w:w="2682" w:type="dxa"/>
            <w:shd w:val="clear" w:color="auto" w:fill="000000" w:themeFill="text1"/>
            <w:hideMark/>
          </w:tcPr>
          <w:p w14:paraId="1FED25AD" w14:textId="50C96F1A" w:rsidR="00EC5D14" w:rsidRPr="00EC5D14" w:rsidRDefault="00DD2E0E" w:rsidP="00EC5D14">
            <w:pPr>
              <w:spacing w:before="120" w:after="120" w:line="240" w:lineRule="auto"/>
              <w:jc w:val="center"/>
              <w:rPr>
                <w:rFonts w:ascii="Raleway" w:hAnsi="Raleway"/>
                <w:b/>
                <w:bCs/>
                <w:i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i/>
                <w:sz w:val="20"/>
                <w:szCs w:val="20"/>
              </w:rPr>
              <w:t>Student number</w:t>
            </w:r>
          </w:p>
        </w:tc>
        <w:tc>
          <w:tcPr>
            <w:tcW w:w="7525" w:type="dxa"/>
          </w:tcPr>
          <w:p w14:paraId="67CB3450" w14:textId="77777777" w:rsidR="00EC5D14" w:rsidRPr="00EC5D14" w:rsidRDefault="00EC5D14" w:rsidP="00EC5D14">
            <w:pPr>
              <w:spacing w:before="120" w:after="120" w:line="240" w:lineRule="auto"/>
              <w:jc w:val="center"/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844588" w:rsidRPr="00EC5D14" w14:paraId="7BB14546" w14:textId="77777777" w:rsidTr="00221FC8">
        <w:trPr>
          <w:trHeight w:val="340"/>
        </w:trPr>
        <w:tc>
          <w:tcPr>
            <w:tcW w:w="2682" w:type="dxa"/>
            <w:shd w:val="clear" w:color="auto" w:fill="000000" w:themeFill="text1"/>
            <w:hideMark/>
          </w:tcPr>
          <w:p w14:paraId="01397959" w14:textId="77777777" w:rsidR="00844588" w:rsidRPr="00EC5D14" w:rsidRDefault="00844588" w:rsidP="009F0A87">
            <w:pPr>
              <w:spacing w:before="120" w:after="120" w:line="240" w:lineRule="auto"/>
              <w:jc w:val="center"/>
              <w:rPr>
                <w:rFonts w:ascii="Raleway" w:hAnsi="Raleway"/>
                <w:b/>
                <w:bCs/>
                <w:i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i/>
                <w:sz w:val="20"/>
                <w:szCs w:val="20"/>
              </w:rPr>
              <w:t>Course</w:t>
            </w:r>
          </w:p>
        </w:tc>
        <w:tc>
          <w:tcPr>
            <w:tcW w:w="7525" w:type="dxa"/>
          </w:tcPr>
          <w:p w14:paraId="14F0F9F1" w14:textId="4A0C7D75" w:rsidR="00844588" w:rsidRPr="00EC5D14" w:rsidRDefault="00844588" w:rsidP="00844588">
            <w:pPr>
              <w:spacing w:before="120" w:after="120" w:line="240" w:lineRule="auto"/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C5D14" w:rsidRPr="00EC5D14" w14:paraId="445EB9DB" w14:textId="77777777" w:rsidTr="00221FC8">
        <w:trPr>
          <w:trHeight w:val="340"/>
        </w:trPr>
        <w:tc>
          <w:tcPr>
            <w:tcW w:w="2682" w:type="dxa"/>
            <w:shd w:val="clear" w:color="auto" w:fill="000000" w:themeFill="text1"/>
            <w:hideMark/>
          </w:tcPr>
          <w:p w14:paraId="766F98FA" w14:textId="5CA87FB9" w:rsidR="00EC5D14" w:rsidRPr="00EC5D14" w:rsidRDefault="00844588" w:rsidP="00EC5D14">
            <w:pPr>
              <w:spacing w:before="120" w:after="120" w:line="240" w:lineRule="auto"/>
              <w:jc w:val="center"/>
              <w:rPr>
                <w:rFonts w:ascii="Raleway" w:hAnsi="Raleway"/>
                <w:b/>
                <w:bCs/>
                <w:i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i/>
                <w:sz w:val="20"/>
                <w:szCs w:val="20"/>
              </w:rPr>
              <w:t>Area of complaint</w:t>
            </w:r>
          </w:p>
        </w:tc>
        <w:tc>
          <w:tcPr>
            <w:tcW w:w="7525" w:type="dxa"/>
          </w:tcPr>
          <w:p w14:paraId="47286C11" w14:textId="50B8941F" w:rsidR="00844588" w:rsidRDefault="00284A27" w:rsidP="00844588">
            <w:pPr>
              <w:spacing w:before="120" w:after="120" w:line="240" w:lineRule="auto"/>
              <w:rPr>
                <w:rFonts w:ascii="Raleway" w:hAnsi="Raleway"/>
                <w:i/>
                <w:sz w:val="20"/>
                <w:szCs w:val="20"/>
              </w:rPr>
            </w:pPr>
            <w:sdt>
              <w:sdtPr>
                <w:rPr>
                  <w:rFonts w:ascii="Raleway" w:hAnsi="Raleway"/>
                  <w:i/>
                  <w:sz w:val="20"/>
                  <w:szCs w:val="20"/>
                </w:rPr>
                <w:id w:val="-88879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588">
                  <w:rPr>
                    <w:rFonts w:ascii="MS Gothic" w:eastAsia="MS Gothic" w:hAnsi="MS Gothic" w:hint="eastAsia"/>
                    <w:i/>
                    <w:sz w:val="20"/>
                    <w:szCs w:val="20"/>
                  </w:rPr>
                  <w:t>☐</w:t>
                </w:r>
              </w:sdtContent>
            </w:sdt>
            <w:r w:rsidR="00844588">
              <w:rPr>
                <w:rFonts w:ascii="Raleway" w:hAnsi="Raleway"/>
                <w:i/>
                <w:sz w:val="20"/>
                <w:szCs w:val="20"/>
              </w:rPr>
              <w:t xml:space="preserve"> </w:t>
            </w:r>
            <w:r w:rsidR="00211EE4">
              <w:rPr>
                <w:rFonts w:ascii="Raleway" w:hAnsi="Raleway"/>
                <w:i/>
                <w:sz w:val="20"/>
                <w:szCs w:val="20"/>
              </w:rPr>
              <w:t xml:space="preserve"> </w:t>
            </w:r>
            <w:r w:rsidR="00844588">
              <w:rPr>
                <w:rFonts w:ascii="Raleway" w:hAnsi="Raleway"/>
                <w:i/>
                <w:sz w:val="20"/>
                <w:szCs w:val="20"/>
              </w:rPr>
              <w:t xml:space="preserve">Teaching Resources, </w:t>
            </w:r>
            <w:sdt>
              <w:sdtPr>
                <w:rPr>
                  <w:rFonts w:ascii="Raleway" w:hAnsi="Raleway"/>
                  <w:i/>
                  <w:sz w:val="20"/>
                  <w:szCs w:val="20"/>
                </w:rPr>
                <w:id w:val="-191184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588">
                  <w:rPr>
                    <w:rFonts w:ascii="MS Gothic" w:eastAsia="MS Gothic" w:hAnsi="MS Gothic" w:hint="eastAsia"/>
                    <w:i/>
                    <w:sz w:val="20"/>
                    <w:szCs w:val="20"/>
                  </w:rPr>
                  <w:t>☐</w:t>
                </w:r>
              </w:sdtContent>
            </w:sdt>
            <w:r w:rsidR="00844588">
              <w:rPr>
                <w:rFonts w:ascii="Raleway" w:hAnsi="Raleway"/>
                <w:i/>
                <w:sz w:val="20"/>
                <w:szCs w:val="20"/>
              </w:rPr>
              <w:t xml:space="preserve"> Lecturer, </w:t>
            </w:r>
            <w:sdt>
              <w:sdtPr>
                <w:rPr>
                  <w:rFonts w:ascii="Raleway" w:hAnsi="Raleway"/>
                  <w:i/>
                  <w:sz w:val="20"/>
                  <w:szCs w:val="20"/>
                </w:rPr>
                <w:id w:val="-198584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588">
                  <w:rPr>
                    <w:rFonts w:ascii="MS Gothic" w:eastAsia="MS Gothic" w:hAnsi="MS Gothic" w:hint="eastAsia"/>
                    <w:i/>
                    <w:sz w:val="20"/>
                    <w:szCs w:val="20"/>
                  </w:rPr>
                  <w:t>☐</w:t>
                </w:r>
              </w:sdtContent>
            </w:sdt>
            <w:r w:rsidR="00844588">
              <w:rPr>
                <w:rFonts w:ascii="Raleway" w:hAnsi="Raleway"/>
                <w:i/>
                <w:sz w:val="20"/>
                <w:szCs w:val="20"/>
              </w:rPr>
              <w:t xml:space="preserve"> Academic progression</w:t>
            </w:r>
          </w:p>
          <w:p w14:paraId="324CB8EA" w14:textId="768674B6" w:rsidR="00EC5D14" w:rsidRPr="00EC5D14" w:rsidRDefault="00844588" w:rsidP="00844588">
            <w:pPr>
              <w:spacing w:before="120" w:after="120" w:line="240" w:lineRule="auto"/>
              <w:rPr>
                <w:rFonts w:ascii="Raleway" w:hAnsi="Raleway"/>
                <w:i/>
                <w:sz w:val="20"/>
                <w:szCs w:val="20"/>
              </w:rPr>
            </w:pPr>
            <w:r>
              <w:rPr>
                <w:rFonts w:ascii="Raleway" w:hAnsi="Raleway"/>
                <w:i/>
                <w:sz w:val="20"/>
                <w:szCs w:val="20"/>
              </w:rPr>
              <w:t xml:space="preserve"> </w:t>
            </w:r>
            <w:sdt>
              <w:sdtPr>
                <w:rPr>
                  <w:rFonts w:ascii="Raleway" w:hAnsi="Raleway"/>
                  <w:i/>
                  <w:sz w:val="20"/>
                  <w:szCs w:val="20"/>
                </w:rPr>
                <w:id w:val="-161234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Raleway" w:hAnsi="Raleway"/>
                <w:i/>
                <w:sz w:val="20"/>
                <w:szCs w:val="20"/>
              </w:rPr>
              <w:t xml:space="preserve"> Student support, </w:t>
            </w:r>
            <w:sdt>
              <w:sdtPr>
                <w:rPr>
                  <w:rFonts w:ascii="Raleway" w:hAnsi="Raleway"/>
                  <w:i/>
                  <w:sz w:val="20"/>
                  <w:szCs w:val="20"/>
                </w:rPr>
                <w:id w:val="137034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Raleway" w:hAnsi="Raleway"/>
                <w:i/>
                <w:sz w:val="20"/>
                <w:szCs w:val="20"/>
              </w:rPr>
              <w:t xml:space="preserve">  Appeal against outcome,</w:t>
            </w:r>
            <w:sdt>
              <w:sdtPr>
                <w:rPr>
                  <w:rFonts w:ascii="Raleway" w:hAnsi="Raleway"/>
                  <w:i/>
                  <w:sz w:val="20"/>
                  <w:szCs w:val="20"/>
                </w:rPr>
                <w:id w:val="204825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Raleway" w:hAnsi="Raleway"/>
                <w:i/>
                <w:sz w:val="20"/>
                <w:szCs w:val="20"/>
              </w:rPr>
              <w:t xml:space="preserve">  other (please </w:t>
            </w:r>
            <w:r w:rsidR="00D14ABD">
              <w:rPr>
                <w:rFonts w:ascii="Raleway" w:hAnsi="Raleway"/>
                <w:i/>
                <w:sz w:val="20"/>
                <w:szCs w:val="20"/>
              </w:rPr>
              <w:t>specify) _</w:t>
            </w:r>
            <w:r>
              <w:rPr>
                <w:rFonts w:ascii="Raleway" w:hAnsi="Raleway"/>
                <w:i/>
                <w:sz w:val="20"/>
                <w:szCs w:val="20"/>
              </w:rPr>
              <w:t>_________</w:t>
            </w:r>
          </w:p>
        </w:tc>
      </w:tr>
      <w:tr w:rsidR="00396085" w:rsidRPr="00EC5D14" w14:paraId="1F1F1D08" w14:textId="77777777" w:rsidTr="00221FC8">
        <w:trPr>
          <w:trHeight w:val="340"/>
        </w:trPr>
        <w:tc>
          <w:tcPr>
            <w:tcW w:w="2682" w:type="dxa"/>
            <w:shd w:val="clear" w:color="auto" w:fill="000000" w:themeFill="text1"/>
            <w:hideMark/>
          </w:tcPr>
          <w:p w14:paraId="08893C5A" w14:textId="4E804571" w:rsidR="00396085" w:rsidRPr="00EC5D14" w:rsidRDefault="00670A18" w:rsidP="009F0A87">
            <w:pPr>
              <w:spacing w:before="120" w:after="120" w:line="240" w:lineRule="auto"/>
              <w:jc w:val="center"/>
              <w:rPr>
                <w:rFonts w:ascii="Raleway" w:hAnsi="Raleway"/>
                <w:b/>
                <w:bCs/>
                <w:i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i/>
                <w:sz w:val="20"/>
                <w:szCs w:val="20"/>
              </w:rPr>
              <w:t>E</w:t>
            </w:r>
            <w:r w:rsidR="00396085">
              <w:rPr>
                <w:rFonts w:ascii="Raleway" w:hAnsi="Raleway"/>
                <w:b/>
                <w:bCs/>
                <w:i/>
                <w:sz w:val="20"/>
                <w:szCs w:val="20"/>
              </w:rPr>
              <w:t>mail</w:t>
            </w:r>
          </w:p>
        </w:tc>
        <w:tc>
          <w:tcPr>
            <w:tcW w:w="7525" w:type="dxa"/>
          </w:tcPr>
          <w:p w14:paraId="13DCF7E7" w14:textId="77777777" w:rsidR="00396085" w:rsidRPr="00EC5D14" w:rsidRDefault="00396085" w:rsidP="009F0A87">
            <w:pPr>
              <w:spacing w:before="120" w:after="120" w:line="240" w:lineRule="auto"/>
              <w:jc w:val="center"/>
              <w:rPr>
                <w:rFonts w:ascii="Raleway" w:hAnsi="Raleway"/>
                <w:i/>
                <w:sz w:val="20"/>
                <w:szCs w:val="20"/>
              </w:rPr>
            </w:pPr>
          </w:p>
        </w:tc>
      </w:tr>
      <w:tr w:rsidR="00EC5D14" w:rsidRPr="00EC5D14" w14:paraId="6D55F981" w14:textId="77777777" w:rsidTr="00221FC8">
        <w:trPr>
          <w:trHeight w:val="340"/>
        </w:trPr>
        <w:tc>
          <w:tcPr>
            <w:tcW w:w="2682" w:type="dxa"/>
            <w:shd w:val="clear" w:color="auto" w:fill="000000" w:themeFill="text1"/>
            <w:hideMark/>
          </w:tcPr>
          <w:p w14:paraId="010CE007" w14:textId="77777777" w:rsidR="00EC5D14" w:rsidRPr="00EC5D14" w:rsidRDefault="00EC5D14" w:rsidP="00EC5D14">
            <w:pPr>
              <w:spacing w:before="120" w:after="120" w:line="240" w:lineRule="auto"/>
              <w:jc w:val="center"/>
              <w:rPr>
                <w:rFonts w:ascii="Raleway" w:hAnsi="Raleway"/>
                <w:b/>
                <w:bCs/>
                <w:i/>
                <w:sz w:val="20"/>
                <w:szCs w:val="20"/>
              </w:rPr>
            </w:pPr>
            <w:r w:rsidRPr="00EC5D14">
              <w:rPr>
                <w:rFonts w:ascii="Raleway" w:hAnsi="Raleway" w:hint="cs"/>
                <w:b/>
                <w:bCs/>
                <w:i/>
                <w:sz w:val="20"/>
                <w:szCs w:val="20"/>
              </w:rPr>
              <w:t>Phone</w:t>
            </w:r>
          </w:p>
        </w:tc>
        <w:tc>
          <w:tcPr>
            <w:tcW w:w="7525" w:type="dxa"/>
          </w:tcPr>
          <w:p w14:paraId="65FB1B5F" w14:textId="77777777" w:rsidR="00EC5D14" w:rsidRPr="00EC5D14" w:rsidRDefault="00EC5D14" w:rsidP="00EC5D14">
            <w:pPr>
              <w:spacing w:before="120" w:after="120" w:line="240" w:lineRule="auto"/>
              <w:jc w:val="center"/>
              <w:rPr>
                <w:rFonts w:ascii="Raleway" w:hAnsi="Raleway"/>
                <w:i/>
                <w:sz w:val="20"/>
                <w:szCs w:val="20"/>
              </w:rPr>
            </w:pPr>
          </w:p>
        </w:tc>
      </w:tr>
    </w:tbl>
    <w:tbl>
      <w:tblPr>
        <w:tblStyle w:val="TableClassic2"/>
        <w:tblW w:w="1020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C70317" w:rsidRPr="00846266" w14:paraId="4C917C1C" w14:textId="77777777" w:rsidTr="00221FC8">
        <w:tc>
          <w:tcPr>
            <w:tcW w:w="10207" w:type="dxa"/>
            <w:shd w:val="clear" w:color="auto" w:fill="000000" w:themeFill="text1"/>
            <w:vAlign w:val="center"/>
          </w:tcPr>
          <w:p w14:paraId="3617DD4C" w14:textId="3EF8366D" w:rsidR="00F617D5" w:rsidRPr="00846266" w:rsidRDefault="00067570" w:rsidP="00B44BF4">
            <w:pPr>
              <w:pStyle w:val="Heading3"/>
              <w:tabs>
                <w:tab w:val="clear" w:pos="1953"/>
              </w:tabs>
              <w:suppressAutoHyphens w:val="0"/>
              <w:spacing w:before="120" w:after="120"/>
              <w:jc w:val="left"/>
              <w:rPr>
                <w:rFonts w:ascii="Raleway" w:hAnsi="Raleway" w:cstheme="minorHAnsi"/>
                <w:caps/>
                <w:color w:val="FFFFFF" w:themeColor="background1"/>
                <w:spacing w:val="0"/>
                <w:sz w:val="20"/>
                <w:lang w:val="en-US"/>
              </w:rPr>
            </w:pPr>
            <w:r w:rsidRPr="00846266">
              <w:rPr>
                <w:rFonts w:ascii="Raleway" w:hAnsi="Raleway" w:cstheme="minorHAnsi"/>
                <w:color w:val="FFFFFF" w:themeColor="background1"/>
                <w:spacing w:val="0"/>
                <w:sz w:val="20"/>
                <w:lang w:val="en-US"/>
              </w:rPr>
              <w:t>Details of Complaint/Grievance</w:t>
            </w:r>
          </w:p>
        </w:tc>
      </w:tr>
      <w:tr w:rsidR="00C70317" w:rsidRPr="00846266" w14:paraId="0131EF42" w14:textId="77777777" w:rsidTr="00C93940">
        <w:tc>
          <w:tcPr>
            <w:tcW w:w="10207" w:type="dxa"/>
            <w:tcBorders>
              <w:bottom w:val="single" w:sz="4" w:space="0" w:color="auto"/>
            </w:tcBorders>
          </w:tcPr>
          <w:p w14:paraId="04530D4D" w14:textId="3E1F1097" w:rsidR="00F617D5" w:rsidRPr="00846266" w:rsidRDefault="004A522B" w:rsidP="00B44BF4">
            <w:pPr>
              <w:spacing w:before="120" w:after="120"/>
              <w:rPr>
                <w:rFonts w:ascii="Raleway" w:hAnsi="Raleway" w:cstheme="minorHAnsi"/>
              </w:rPr>
            </w:pPr>
            <w:r w:rsidRPr="004A522B">
              <w:rPr>
                <w:rFonts w:ascii="Raleway" w:hAnsi="Raleway" w:cstheme="minorHAnsi"/>
              </w:rPr>
              <w:t>Please describe your complaint or appeal, including as much information as possible including relevant dates and persons involved. Attach any supporting evidence and reference them in your description.</w:t>
            </w:r>
          </w:p>
        </w:tc>
      </w:tr>
      <w:tr w:rsidR="00C70317" w:rsidRPr="00846266" w14:paraId="3760D087" w14:textId="77777777" w:rsidTr="00C93940">
        <w:trPr>
          <w:trHeight w:val="626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3EA9" w14:textId="77777777" w:rsidR="00067570" w:rsidRPr="00846266" w:rsidRDefault="00067570" w:rsidP="00067570">
            <w:pPr>
              <w:rPr>
                <w:rFonts w:ascii="Raleway" w:hAnsi="Raleway" w:cstheme="minorHAnsi"/>
              </w:rPr>
            </w:pPr>
          </w:p>
          <w:p w14:paraId="2CDBDBFF" w14:textId="77777777" w:rsidR="00067570" w:rsidRPr="00846266" w:rsidRDefault="00067570" w:rsidP="00067570">
            <w:pPr>
              <w:rPr>
                <w:rFonts w:ascii="Raleway" w:hAnsi="Raleway" w:cstheme="minorHAnsi"/>
              </w:rPr>
            </w:pPr>
          </w:p>
          <w:p w14:paraId="09939032" w14:textId="77777777" w:rsidR="00067570" w:rsidRPr="00846266" w:rsidRDefault="00067570" w:rsidP="00067570">
            <w:pPr>
              <w:rPr>
                <w:rFonts w:ascii="Raleway" w:hAnsi="Raleway" w:cstheme="minorHAnsi"/>
              </w:rPr>
            </w:pPr>
          </w:p>
          <w:p w14:paraId="7D0F775F" w14:textId="77777777" w:rsidR="00067570" w:rsidRPr="00846266" w:rsidRDefault="00067570" w:rsidP="00067570">
            <w:pPr>
              <w:rPr>
                <w:rFonts w:ascii="Raleway" w:hAnsi="Raleway" w:cstheme="minorHAnsi"/>
              </w:rPr>
            </w:pPr>
          </w:p>
          <w:p w14:paraId="556373F7" w14:textId="77777777" w:rsidR="00067570" w:rsidRPr="00846266" w:rsidRDefault="00067570" w:rsidP="00067570">
            <w:pPr>
              <w:rPr>
                <w:rFonts w:ascii="Raleway" w:hAnsi="Raleway" w:cstheme="minorHAnsi"/>
              </w:rPr>
            </w:pPr>
          </w:p>
          <w:p w14:paraId="6364BFB1" w14:textId="77777777" w:rsidR="00067570" w:rsidRPr="00846266" w:rsidRDefault="00067570" w:rsidP="00067570">
            <w:pPr>
              <w:rPr>
                <w:rFonts w:ascii="Raleway" w:hAnsi="Raleway" w:cstheme="minorHAnsi"/>
              </w:rPr>
            </w:pPr>
          </w:p>
          <w:p w14:paraId="2B1AD7E6" w14:textId="77777777" w:rsidR="00067570" w:rsidRPr="00846266" w:rsidRDefault="00067570" w:rsidP="00067570">
            <w:pPr>
              <w:rPr>
                <w:rFonts w:ascii="Raleway" w:hAnsi="Raleway" w:cstheme="minorHAnsi"/>
              </w:rPr>
            </w:pPr>
          </w:p>
          <w:p w14:paraId="3FD949ED" w14:textId="77777777" w:rsidR="00067570" w:rsidRPr="00846266" w:rsidRDefault="00067570" w:rsidP="00067570">
            <w:pPr>
              <w:rPr>
                <w:rFonts w:ascii="Raleway" w:hAnsi="Raleway" w:cstheme="minorHAnsi"/>
              </w:rPr>
            </w:pPr>
          </w:p>
          <w:p w14:paraId="0DF5EBDB" w14:textId="77777777" w:rsidR="00067570" w:rsidRPr="00846266" w:rsidRDefault="00067570" w:rsidP="00067570">
            <w:pPr>
              <w:rPr>
                <w:rFonts w:ascii="Raleway" w:hAnsi="Raleway" w:cstheme="minorHAnsi"/>
              </w:rPr>
            </w:pPr>
          </w:p>
          <w:p w14:paraId="2E65F379" w14:textId="77777777" w:rsidR="00067570" w:rsidRPr="00846266" w:rsidRDefault="00067570" w:rsidP="00067570">
            <w:pPr>
              <w:rPr>
                <w:rFonts w:ascii="Raleway" w:hAnsi="Raleway" w:cstheme="minorHAnsi"/>
              </w:rPr>
            </w:pPr>
          </w:p>
          <w:p w14:paraId="2C6D3CF2" w14:textId="77777777" w:rsidR="00067570" w:rsidRPr="00846266" w:rsidRDefault="00067570" w:rsidP="00067570">
            <w:pPr>
              <w:rPr>
                <w:rFonts w:ascii="Raleway" w:hAnsi="Raleway" w:cstheme="minorHAnsi"/>
              </w:rPr>
            </w:pPr>
          </w:p>
          <w:p w14:paraId="26916CD0" w14:textId="7F99319B" w:rsidR="00067570" w:rsidRDefault="00067570" w:rsidP="00CD4949">
            <w:pPr>
              <w:tabs>
                <w:tab w:val="left" w:pos="8010"/>
              </w:tabs>
              <w:rPr>
                <w:rFonts w:ascii="Raleway" w:hAnsi="Raleway" w:cstheme="minorHAnsi"/>
              </w:rPr>
            </w:pPr>
          </w:p>
          <w:p w14:paraId="1B0F0323" w14:textId="77777777" w:rsidR="009E5E03" w:rsidRDefault="009E5E03" w:rsidP="00CD4949">
            <w:pPr>
              <w:tabs>
                <w:tab w:val="left" w:pos="8010"/>
              </w:tabs>
              <w:rPr>
                <w:rFonts w:ascii="Raleway" w:hAnsi="Raleway" w:cstheme="minorHAnsi"/>
              </w:rPr>
            </w:pPr>
          </w:p>
          <w:p w14:paraId="2C8DE293" w14:textId="77777777" w:rsidR="009E5E03" w:rsidRPr="00846266" w:rsidRDefault="009E5E03" w:rsidP="00CD4949">
            <w:pPr>
              <w:tabs>
                <w:tab w:val="left" w:pos="8010"/>
              </w:tabs>
              <w:rPr>
                <w:rFonts w:ascii="Raleway" w:hAnsi="Raleway" w:cstheme="minorHAnsi"/>
              </w:rPr>
            </w:pPr>
          </w:p>
          <w:p w14:paraId="3408242E" w14:textId="77777777" w:rsidR="00F617D5" w:rsidRPr="00846266" w:rsidRDefault="00067570" w:rsidP="00067570">
            <w:pPr>
              <w:tabs>
                <w:tab w:val="left" w:pos="8175"/>
              </w:tabs>
              <w:rPr>
                <w:rFonts w:ascii="Raleway" w:hAnsi="Raleway" w:cstheme="minorHAnsi"/>
              </w:rPr>
            </w:pPr>
            <w:r w:rsidRPr="00846266">
              <w:rPr>
                <w:rFonts w:ascii="Raleway" w:hAnsi="Raleway" w:cstheme="minorHAnsi"/>
              </w:rPr>
              <w:tab/>
            </w:r>
          </w:p>
        </w:tc>
      </w:tr>
      <w:tr w:rsidR="00C70317" w:rsidRPr="00846266" w14:paraId="684037D9" w14:textId="77777777" w:rsidTr="00C93940">
        <w:trPr>
          <w:trHeight w:val="60"/>
        </w:trPr>
        <w:tc>
          <w:tcPr>
            <w:tcW w:w="10207" w:type="dxa"/>
            <w:tcBorders>
              <w:top w:val="single" w:sz="4" w:space="0" w:color="auto"/>
            </w:tcBorders>
          </w:tcPr>
          <w:p w14:paraId="5CBA0AE1" w14:textId="77777777" w:rsidR="00F617D5" w:rsidRPr="00846266" w:rsidRDefault="00067570" w:rsidP="00BE620B">
            <w:pPr>
              <w:pStyle w:val="EndnoteText"/>
              <w:spacing w:before="120" w:after="120"/>
              <w:rPr>
                <w:rFonts w:ascii="Raleway" w:hAnsi="Raleway" w:cstheme="minorHAnsi"/>
                <w:b/>
                <w:sz w:val="20"/>
              </w:rPr>
            </w:pPr>
            <w:r w:rsidRPr="00846266">
              <w:rPr>
                <w:rFonts w:ascii="Raleway" w:hAnsi="Raleway" w:cstheme="minorHAnsi"/>
                <w:b/>
                <w:sz w:val="20"/>
              </w:rPr>
              <w:t>Signed By:                                                                                                 Date:</w:t>
            </w:r>
          </w:p>
        </w:tc>
      </w:tr>
    </w:tbl>
    <w:p w14:paraId="02AB7613" w14:textId="33863A6A" w:rsidR="00F617D5" w:rsidRDefault="00067570" w:rsidP="00BE620B">
      <w:pPr>
        <w:pStyle w:val="ListParagraph"/>
        <w:numPr>
          <w:ilvl w:val="0"/>
          <w:numId w:val="3"/>
        </w:numPr>
        <w:spacing w:beforeLines="120" w:before="288" w:afterLines="120" w:after="288"/>
        <w:rPr>
          <w:rFonts w:ascii="Raleway" w:hAnsi="Raleway" w:cstheme="minorHAnsi"/>
          <w:sz w:val="20"/>
        </w:rPr>
      </w:pPr>
      <w:proofErr w:type="gramStart"/>
      <w:r w:rsidRPr="00846266">
        <w:rPr>
          <w:rFonts w:ascii="Raleway" w:hAnsi="Raleway" w:cstheme="minorHAnsi"/>
          <w:sz w:val="20"/>
        </w:rPr>
        <w:t>Form</w:t>
      </w:r>
      <w:proofErr w:type="gramEnd"/>
      <w:r w:rsidRPr="00846266">
        <w:rPr>
          <w:rFonts w:ascii="Raleway" w:hAnsi="Raleway" w:cstheme="minorHAnsi"/>
          <w:sz w:val="20"/>
        </w:rPr>
        <w:t xml:space="preserve"> submitted to </w:t>
      </w:r>
      <w:r w:rsidR="009E5E03">
        <w:rPr>
          <w:rFonts w:ascii="Raleway" w:hAnsi="Raleway" w:cstheme="minorHAnsi"/>
          <w:sz w:val="20"/>
        </w:rPr>
        <w:t>Registrar</w:t>
      </w:r>
      <w:r w:rsidRPr="00846266">
        <w:rPr>
          <w:rFonts w:ascii="Raleway" w:hAnsi="Raleway" w:cstheme="minorHAnsi"/>
          <w:sz w:val="20"/>
        </w:rPr>
        <w:t xml:space="preserve"> </w:t>
      </w:r>
      <w:r w:rsidR="004B22CD">
        <w:rPr>
          <w:rFonts w:ascii="Raleway" w:hAnsi="Raleway" w:cstheme="minorHAnsi"/>
          <w:sz w:val="20"/>
        </w:rPr>
        <w:tab/>
      </w:r>
      <w:r w:rsidR="004B22CD">
        <w:rPr>
          <w:rFonts w:ascii="Raleway" w:hAnsi="Raleway" w:cstheme="minorHAnsi"/>
          <w:sz w:val="20"/>
        </w:rPr>
        <w:tab/>
      </w:r>
      <w:r w:rsidR="004B22CD">
        <w:rPr>
          <w:rFonts w:ascii="Raleway" w:hAnsi="Raleway" w:cstheme="minorHAnsi"/>
          <w:sz w:val="20"/>
        </w:rPr>
        <w:tab/>
      </w:r>
      <w:r w:rsidR="004B22CD">
        <w:rPr>
          <w:rFonts w:ascii="Raleway" w:hAnsi="Raleway" w:cstheme="minorHAnsi"/>
          <w:sz w:val="20"/>
        </w:rPr>
        <w:tab/>
      </w:r>
      <w:r w:rsidR="004B22CD">
        <w:rPr>
          <w:rFonts w:ascii="Raleway" w:hAnsi="Raleway" w:cstheme="minorHAnsi"/>
          <w:sz w:val="20"/>
        </w:rPr>
        <w:tab/>
      </w:r>
      <w:r w:rsidR="004B22CD">
        <w:rPr>
          <w:rFonts w:ascii="Raleway" w:hAnsi="Raleway" w:cstheme="minorHAnsi"/>
          <w:sz w:val="20"/>
        </w:rPr>
        <w:tab/>
      </w:r>
      <w:proofErr w:type="gramStart"/>
      <w:r w:rsidRPr="00846266">
        <w:rPr>
          <w:rFonts w:ascii="Raleway" w:hAnsi="Raleway" w:cstheme="minorHAnsi"/>
          <w:sz w:val="20"/>
        </w:rPr>
        <w:t>Date:_</w:t>
      </w:r>
      <w:proofErr w:type="gramEnd"/>
      <w:r w:rsidRPr="00846266">
        <w:rPr>
          <w:rFonts w:ascii="Raleway" w:hAnsi="Raleway" w:cstheme="minorHAnsi"/>
          <w:sz w:val="20"/>
        </w:rPr>
        <w:t>_______________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18"/>
      </w:tblGrid>
      <w:tr w:rsidR="00DD2E0E" w:rsidRPr="00DD2E0E" w14:paraId="7CFC9245" w14:textId="77777777" w:rsidTr="004F52BD">
        <w:trPr>
          <w:trHeight w:val="340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hideMark/>
          </w:tcPr>
          <w:p w14:paraId="0546822C" w14:textId="04FEEA40" w:rsidR="00DD2E0E" w:rsidRPr="00DD2E0E" w:rsidRDefault="00DD2E0E" w:rsidP="00DD2E0E">
            <w:pPr>
              <w:spacing w:beforeLines="120" w:before="288" w:afterLines="120" w:after="288"/>
              <w:rPr>
                <w:rFonts w:ascii="Raleway" w:hAnsi="Raleway" w:cstheme="minorHAnsi"/>
                <w:sz w:val="20"/>
              </w:rPr>
            </w:pPr>
            <w:r w:rsidRPr="00DD2E0E">
              <w:rPr>
                <w:rFonts w:ascii="Raleway" w:hAnsi="Raleway" w:cstheme="minorHAnsi"/>
                <w:sz w:val="20"/>
              </w:rPr>
              <w:lastRenderedPageBreak/>
              <w:t>What would you like the outcome of this complaint or appeal to be?</w:t>
            </w:r>
          </w:p>
        </w:tc>
      </w:tr>
      <w:tr w:rsidR="00DD2E0E" w:rsidRPr="00DD2E0E" w14:paraId="70B42FE6" w14:textId="77777777" w:rsidTr="004F52BD">
        <w:trPr>
          <w:trHeight w:val="1984"/>
        </w:trPr>
        <w:tc>
          <w:tcPr>
            <w:tcW w:w="9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5B6E" w14:textId="77777777" w:rsidR="00DD2E0E" w:rsidRPr="00DD2E0E" w:rsidRDefault="00DD2E0E" w:rsidP="00DD2E0E">
            <w:pPr>
              <w:spacing w:beforeLines="120" w:before="288" w:afterLines="120" w:after="288"/>
              <w:rPr>
                <w:rFonts w:ascii="Raleway" w:hAnsi="Raleway" w:cstheme="minorHAnsi"/>
                <w:sz w:val="20"/>
              </w:rPr>
            </w:pPr>
          </w:p>
        </w:tc>
      </w:tr>
    </w:tbl>
    <w:p w14:paraId="236D4CD0" w14:textId="77777777" w:rsidR="008C2902" w:rsidRPr="008C2902" w:rsidRDefault="008C2902" w:rsidP="008C2902">
      <w:pPr>
        <w:spacing w:beforeLines="120" w:before="288" w:afterLines="120" w:after="288"/>
        <w:rPr>
          <w:rFonts w:ascii="Raleway" w:hAnsi="Raleway" w:cstheme="minorHAnsi"/>
          <w:b/>
          <w:bCs/>
          <w:sz w:val="20"/>
        </w:rPr>
      </w:pPr>
      <w:r w:rsidRPr="008C2902">
        <w:rPr>
          <w:rFonts w:ascii="Raleway" w:hAnsi="Raleway" w:cstheme="minorHAnsi" w:hint="cs"/>
          <w:b/>
          <w:bCs/>
          <w:sz w:val="20"/>
        </w:rPr>
        <w:t>Declaration</w:t>
      </w:r>
    </w:p>
    <w:p w14:paraId="33288A1A" w14:textId="77777777" w:rsidR="008C2902" w:rsidRPr="008C2902" w:rsidRDefault="008C2902" w:rsidP="008C2902">
      <w:pPr>
        <w:spacing w:beforeLines="120" w:before="288" w:afterLines="120" w:after="288"/>
        <w:rPr>
          <w:rFonts w:ascii="Raleway" w:hAnsi="Raleway" w:cstheme="minorHAnsi"/>
          <w:sz w:val="20"/>
        </w:rPr>
      </w:pPr>
      <w:r w:rsidRPr="008C2902">
        <w:rPr>
          <w:rFonts w:ascii="Raleway" w:hAnsi="Raleway" w:cstheme="minorHAnsi"/>
          <w:sz w:val="20"/>
        </w:rPr>
        <w:t>I declare that the information provided by me to the best of my knowledge is accurate and truthful and can be used to investigate the complaint or appeal.</w:t>
      </w:r>
    </w:p>
    <w:tbl>
      <w:tblPr>
        <w:tblW w:w="10065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951"/>
      </w:tblGrid>
      <w:tr w:rsidR="008C2902" w:rsidRPr="008C2902" w14:paraId="6E406B8D" w14:textId="77777777" w:rsidTr="00844588">
        <w:trPr>
          <w:trHeight w:val="340"/>
        </w:trPr>
        <w:tc>
          <w:tcPr>
            <w:tcW w:w="3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hideMark/>
          </w:tcPr>
          <w:p w14:paraId="3546C650" w14:textId="77777777" w:rsidR="008C2902" w:rsidRPr="008C2902" w:rsidRDefault="008C2902" w:rsidP="008C2902">
            <w:pPr>
              <w:spacing w:beforeLines="120" w:before="288" w:afterLines="120" w:after="288"/>
              <w:rPr>
                <w:rFonts w:ascii="Raleway" w:hAnsi="Raleway" w:cstheme="minorHAnsi"/>
                <w:b/>
                <w:bCs/>
                <w:sz w:val="20"/>
              </w:rPr>
            </w:pPr>
            <w:r w:rsidRPr="008C2902">
              <w:rPr>
                <w:rFonts w:ascii="Raleway" w:hAnsi="Raleway" w:cstheme="minorHAnsi" w:hint="cs"/>
                <w:b/>
                <w:bCs/>
                <w:sz w:val="20"/>
              </w:rPr>
              <w:t>Signature</w:t>
            </w:r>
          </w:p>
        </w:tc>
        <w:tc>
          <w:tcPr>
            <w:tcW w:w="6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32ADBF" w14:textId="77777777" w:rsidR="008C2902" w:rsidRPr="008C2902" w:rsidRDefault="008C2902" w:rsidP="008C2902">
            <w:pPr>
              <w:spacing w:beforeLines="120" w:before="288" w:afterLines="120" w:after="288"/>
              <w:rPr>
                <w:rFonts w:ascii="Raleway" w:hAnsi="Raleway" w:cstheme="minorHAnsi"/>
                <w:sz w:val="20"/>
              </w:rPr>
            </w:pPr>
          </w:p>
        </w:tc>
      </w:tr>
      <w:tr w:rsidR="008C2902" w:rsidRPr="008C2902" w14:paraId="04855509" w14:textId="77777777" w:rsidTr="00844588">
        <w:trPr>
          <w:trHeight w:val="340"/>
        </w:trPr>
        <w:tc>
          <w:tcPr>
            <w:tcW w:w="31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00000" w:themeFill="text1"/>
            <w:hideMark/>
          </w:tcPr>
          <w:p w14:paraId="386AE11B" w14:textId="77777777" w:rsidR="008C2902" w:rsidRPr="008C2902" w:rsidRDefault="008C2902" w:rsidP="008C2902">
            <w:pPr>
              <w:spacing w:beforeLines="120" w:before="288" w:afterLines="120" w:after="288"/>
              <w:rPr>
                <w:rFonts w:ascii="Raleway" w:hAnsi="Raleway" w:cstheme="minorHAnsi"/>
                <w:b/>
                <w:bCs/>
                <w:sz w:val="20"/>
              </w:rPr>
            </w:pPr>
            <w:r w:rsidRPr="008C2902">
              <w:rPr>
                <w:rFonts w:ascii="Raleway" w:hAnsi="Raleway" w:cstheme="minorHAnsi" w:hint="cs"/>
                <w:b/>
                <w:bCs/>
                <w:sz w:val="20"/>
              </w:rPr>
              <w:t>Date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4A9D66" w14:textId="77777777" w:rsidR="008C2902" w:rsidRPr="008C2902" w:rsidRDefault="008C2902" w:rsidP="008C2902">
            <w:pPr>
              <w:spacing w:beforeLines="120" w:before="288" w:afterLines="120" w:after="288"/>
              <w:rPr>
                <w:rFonts w:ascii="Raleway" w:hAnsi="Raleway" w:cstheme="minorHAnsi"/>
                <w:sz w:val="20"/>
              </w:rPr>
            </w:pPr>
          </w:p>
        </w:tc>
      </w:tr>
    </w:tbl>
    <w:p w14:paraId="7062FA83" w14:textId="3553EF9C" w:rsidR="00DD2E0E" w:rsidRPr="00DD2E0E" w:rsidRDefault="008C2902" w:rsidP="00DD2E0E">
      <w:pPr>
        <w:spacing w:beforeLines="120" w:before="288" w:afterLines="120" w:after="288"/>
        <w:rPr>
          <w:rFonts w:ascii="Raleway" w:hAnsi="Raleway" w:cstheme="minorHAnsi"/>
          <w:sz w:val="20"/>
        </w:rPr>
      </w:pPr>
      <w:r w:rsidRPr="008C2902">
        <w:rPr>
          <w:rFonts w:ascii="Raleway" w:hAnsi="Raleway" w:cstheme="minorHAnsi"/>
          <w:sz w:val="20"/>
        </w:rPr>
        <w:t xml:space="preserve"> </w:t>
      </w:r>
    </w:p>
    <w:p w14:paraId="52AEB0B7" w14:textId="77777777" w:rsidR="00F617D5" w:rsidRPr="00846266" w:rsidRDefault="00F617D5" w:rsidP="00BE620B">
      <w:pPr>
        <w:spacing w:before="120" w:after="120"/>
        <w:rPr>
          <w:rFonts w:ascii="Raleway" w:hAnsi="Raleway" w:cstheme="minorHAnsi"/>
          <w:sz w:val="20"/>
          <w:szCs w:val="20"/>
        </w:rPr>
      </w:pPr>
    </w:p>
    <w:p w14:paraId="784E3D7E" w14:textId="77777777" w:rsidR="008C2902" w:rsidRDefault="008C2902" w:rsidP="00BE620B">
      <w:pPr>
        <w:spacing w:before="120" w:after="120"/>
        <w:jc w:val="center"/>
        <w:rPr>
          <w:rFonts w:ascii="Raleway" w:hAnsi="Raleway"/>
          <w:b/>
          <w:sz w:val="20"/>
          <w:szCs w:val="20"/>
        </w:rPr>
      </w:pPr>
    </w:p>
    <w:p w14:paraId="7373AC0E" w14:textId="5A3BED92" w:rsidR="00F617D5" w:rsidRPr="00846266" w:rsidRDefault="00067570" w:rsidP="00BE620B">
      <w:pPr>
        <w:spacing w:before="120" w:after="120"/>
        <w:jc w:val="center"/>
        <w:rPr>
          <w:rFonts w:ascii="Raleway" w:hAnsi="Raleway"/>
          <w:sz w:val="20"/>
          <w:szCs w:val="20"/>
        </w:rPr>
      </w:pPr>
      <w:r w:rsidRPr="00846266">
        <w:rPr>
          <w:rFonts w:ascii="Raleway" w:hAnsi="Raleway"/>
          <w:b/>
          <w:sz w:val="20"/>
          <w:szCs w:val="20"/>
        </w:rPr>
        <w:t xml:space="preserve">Please submit this form to </w:t>
      </w:r>
      <w:r w:rsidR="007A0003">
        <w:rPr>
          <w:rFonts w:ascii="Raleway" w:hAnsi="Raleway"/>
          <w:b/>
          <w:sz w:val="20"/>
          <w:szCs w:val="20"/>
        </w:rPr>
        <w:t>r</w:t>
      </w:r>
      <w:r w:rsidR="00460D3C">
        <w:rPr>
          <w:rFonts w:ascii="Raleway" w:hAnsi="Raleway"/>
          <w:b/>
          <w:sz w:val="20"/>
          <w:szCs w:val="20"/>
        </w:rPr>
        <w:t>egistrar</w:t>
      </w:r>
      <w:r w:rsidR="00352ED5">
        <w:rPr>
          <w:rFonts w:ascii="Raleway" w:hAnsi="Raleway"/>
          <w:b/>
          <w:sz w:val="20"/>
          <w:szCs w:val="20"/>
        </w:rPr>
        <w:t xml:space="preserve"> by emailing </w:t>
      </w:r>
      <w:hyperlink r:id="rId8" w:history="1">
        <w:r w:rsidR="00352ED5" w:rsidRPr="005D3453">
          <w:rPr>
            <w:rStyle w:val="Hyperlink"/>
            <w:rFonts w:ascii="Raleway" w:hAnsi="Raleway"/>
            <w:b/>
            <w:sz w:val="20"/>
            <w:szCs w:val="20"/>
          </w:rPr>
          <w:t>registrar@kihe.nsw.edu.au</w:t>
        </w:r>
      </w:hyperlink>
      <w:r w:rsidR="00352ED5">
        <w:rPr>
          <w:rFonts w:ascii="Raleway" w:hAnsi="Raleway"/>
          <w:b/>
          <w:sz w:val="20"/>
          <w:szCs w:val="20"/>
        </w:rPr>
        <w:t xml:space="preserve"> </w:t>
      </w:r>
    </w:p>
    <w:sectPr w:rsidR="00F617D5" w:rsidRPr="00846266" w:rsidSect="00DC64CC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EA8F" w14:textId="77777777" w:rsidR="00284A27" w:rsidRDefault="00284A27">
      <w:pPr>
        <w:spacing w:after="0" w:line="240" w:lineRule="auto"/>
      </w:pPr>
      <w:r>
        <w:separator/>
      </w:r>
    </w:p>
  </w:endnote>
  <w:endnote w:type="continuationSeparator" w:id="0">
    <w:p w14:paraId="3EAF3BAB" w14:textId="77777777" w:rsidR="00284A27" w:rsidRDefault="0028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176FB" w14:textId="4D1CAAB6" w:rsidR="007D3BEB" w:rsidRPr="00952853" w:rsidRDefault="007D3BEB" w:rsidP="007D3BEB">
    <w:pPr>
      <w:pStyle w:val="Footer"/>
      <w:rPr>
        <w:color w:val="000000" w:themeColor="text1"/>
        <w:sz w:val="18"/>
        <w:szCs w:val="18"/>
      </w:rPr>
    </w:pPr>
    <w:r w:rsidRPr="00952853">
      <w:rPr>
        <w:color w:val="000000" w:themeColor="text1"/>
        <w:sz w:val="18"/>
        <w:szCs w:val="18"/>
      </w:rPr>
      <w:t>Complaint and appeal form</w:t>
    </w:r>
    <w:r w:rsidRPr="00952853">
      <w:rPr>
        <w:rStyle w:val="FooterChar"/>
        <w:color w:val="000000" w:themeColor="text1"/>
        <w:sz w:val="18"/>
        <w:szCs w:val="18"/>
      </w:rPr>
      <w:t xml:space="preserve"> V</w:t>
    </w:r>
    <w:r w:rsidR="00A53788">
      <w:rPr>
        <w:rStyle w:val="FooterChar"/>
        <w:color w:val="000000" w:themeColor="text1"/>
        <w:sz w:val="18"/>
        <w:szCs w:val="18"/>
      </w:rPr>
      <w:t>1</w:t>
    </w:r>
    <w:r w:rsidRPr="00952853">
      <w:rPr>
        <w:rStyle w:val="FooterChar"/>
        <w:color w:val="000000" w:themeColor="text1"/>
        <w:sz w:val="18"/>
        <w:szCs w:val="18"/>
      </w:rPr>
      <w:t>.0</w:t>
    </w:r>
    <w:r w:rsidRPr="00952853">
      <w:rPr>
        <w:color w:val="000000" w:themeColor="text1"/>
        <w:sz w:val="18"/>
        <w:szCs w:val="18"/>
      </w:rPr>
      <w:ptab w:relativeTo="margin" w:alignment="right" w:leader="none"/>
    </w:r>
    <w:r w:rsidRPr="00952853">
      <w:rPr>
        <w:rFonts w:hint="cs"/>
        <w:color w:val="000000" w:themeColor="text1"/>
        <w:sz w:val="18"/>
        <w:szCs w:val="18"/>
      </w:rPr>
      <w:t xml:space="preserve">page </w:t>
    </w:r>
    <w:r w:rsidRPr="00952853">
      <w:rPr>
        <w:rFonts w:hint="cs"/>
        <w:color w:val="000000" w:themeColor="text1"/>
        <w:sz w:val="18"/>
        <w:szCs w:val="18"/>
      </w:rPr>
      <w:fldChar w:fldCharType="begin"/>
    </w:r>
    <w:r w:rsidRPr="00952853">
      <w:rPr>
        <w:rFonts w:hint="cs"/>
        <w:color w:val="000000" w:themeColor="text1"/>
        <w:sz w:val="18"/>
        <w:szCs w:val="18"/>
      </w:rPr>
      <w:instrText xml:space="preserve"> PAGE   \* MERGEFORMAT </w:instrText>
    </w:r>
    <w:r w:rsidRPr="00952853">
      <w:rPr>
        <w:rFonts w:hint="cs"/>
        <w:color w:val="000000" w:themeColor="text1"/>
        <w:sz w:val="18"/>
        <w:szCs w:val="18"/>
      </w:rPr>
      <w:fldChar w:fldCharType="separate"/>
    </w:r>
    <w:r w:rsidRPr="00952853">
      <w:rPr>
        <w:color w:val="000000" w:themeColor="text1"/>
        <w:sz w:val="18"/>
        <w:szCs w:val="18"/>
      </w:rPr>
      <w:t>1</w:t>
    </w:r>
    <w:r w:rsidRPr="00952853">
      <w:rPr>
        <w:rFonts w:hint="cs"/>
        <w:color w:val="000000" w:themeColor="text1"/>
        <w:sz w:val="18"/>
        <w:szCs w:val="18"/>
      </w:rPr>
      <w:fldChar w:fldCharType="end"/>
    </w:r>
  </w:p>
  <w:p w14:paraId="115DC093" w14:textId="77777777" w:rsidR="007D3BEB" w:rsidRDefault="007D3B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74"/>
      <w:gridCol w:w="964"/>
    </w:tblGrid>
    <w:tr w:rsidR="00454726" w14:paraId="3ABA02C4" w14:textId="77777777" w:rsidTr="009F0A87">
      <w:tc>
        <w:tcPr>
          <w:tcW w:w="4500" w:type="pct"/>
        </w:tcPr>
        <w:p w14:paraId="601CB0F2" w14:textId="3CC77E95" w:rsidR="00454726" w:rsidRPr="001E2C17" w:rsidRDefault="00454726" w:rsidP="00454726">
          <w:pPr>
            <w:pStyle w:val="Footer"/>
            <w:rPr>
              <w:rFonts w:cs="Arial"/>
              <w:sz w:val="16"/>
              <w:szCs w:val="16"/>
            </w:rPr>
          </w:pPr>
          <w:r w:rsidRPr="00D25885">
            <w:rPr>
              <w:rFonts w:cs="Arial"/>
              <w:sz w:val="16"/>
              <w:szCs w:val="16"/>
            </w:rPr>
            <w:t xml:space="preserve">Kingsford </w:t>
          </w:r>
          <w:r>
            <w:rPr>
              <w:rFonts w:cs="Arial"/>
              <w:sz w:val="16"/>
              <w:szCs w:val="16"/>
            </w:rPr>
            <w:t>Institute of Higher Education</w:t>
          </w:r>
          <w:r w:rsidRPr="00D25885">
            <w:rPr>
              <w:rFonts w:cs="Arial"/>
              <w:sz w:val="16"/>
              <w:szCs w:val="16"/>
            </w:rPr>
            <w:t xml:space="preserve"> | </w:t>
          </w:r>
          <w:r>
            <w:rPr>
              <w:rFonts w:cs="Arial"/>
              <w:sz w:val="16"/>
              <w:szCs w:val="16"/>
            </w:rPr>
            <w:t>Complaint and appeal form</w:t>
          </w:r>
          <w:r w:rsidRPr="00D25885">
            <w:rPr>
              <w:rFonts w:cs="Arial"/>
              <w:sz w:val="16"/>
              <w:szCs w:val="16"/>
            </w:rPr>
            <w:t xml:space="preserve"> | V1.</w:t>
          </w:r>
          <w:r>
            <w:rPr>
              <w:rFonts w:cs="Arial"/>
              <w:sz w:val="16"/>
              <w:szCs w:val="16"/>
            </w:rPr>
            <w:t>0</w:t>
          </w:r>
        </w:p>
      </w:tc>
      <w:tc>
        <w:tcPr>
          <w:tcW w:w="500" w:type="pct"/>
          <w:shd w:val="clear" w:color="auto" w:fill="002454"/>
        </w:tcPr>
        <w:p w14:paraId="47BD0D74" w14:textId="77777777" w:rsidR="00454726" w:rsidRPr="001E2C17" w:rsidRDefault="00454726" w:rsidP="00454726">
          <w:pPr>
            <w:pStyle w:val="Header"/>
            <w:rPr>
              <w:rFonts w:cs="Arial"/>
              <w:b/>
              <w:color w:val="FFFFFF" w:themeColor="background1"/>
            </w:rPr>
          </w:pPr>
          <w:r w:rsidRPr="001E2C17">
            <w:rPr>
              <w:rFonts w:cs="Arial"/>
              <w:b/>
              <w:color w:val="FFFFFF" w:themeColor="background1"/>
            </w:rPr>
            <w:fldChar w:fldCharType="begin"/>
          </w:r>
          <w:r w:rsidRPr="001E2C17">
            <w:rPr>
              <w:rFonts w:cs="Arial"/>
              <w:b/>
              <w:color w:val="FFFFFF" w:themeColor="background1"/>
            </w:rPr>
            <w:instrText xml:space="preserve"> PAGE   \* MERGEFORMAT </w:instrText>
          </w:r>
          <w:r w:rsidRPr="001E2C17">
            <w:rPr>
              <w:rFonts w:cs="Arial"/>
              <w:b/>
              <w:color w:val="FFFFFF" w:themeColor="background1"/>
            </w:rPr>
            <w:fldChar w:fldCharType="separate"/>
          </w:r>
          <w:r>
            <w:rPr>
              <w:rFonts w:cs="Arial"/>
              <w:b/>
              <w:noProof/>
              <w:color w:val="FFFFFF" w:themeColor="background1"/>
            </w:rPr>
            <w:t>1</w:t>
          </w:r>
          <w:r w:rsidRPr="001E2C17">
            <w:rPr>
              <w:rFonts w:cs="Arial"/>
              <w:b/>
              <w:color w:val="FFFFFF" w:themeColor="background1"/>
            </w:rPr>
            <w:fldChar w:fldCharType="end"/>
          </w:r>
          <w:r w:rsidRPr="001E2C17">
            <w:rPr>
              <w:rFonts w:cs="Arial"/>
              <w:b/>
              <w:color w:val="FFFFFF" w:themeColor="background1"/>
            </w:rPr>
            <w:t xml:space="preserve"> of </w:t>
          </w:r>
          <w:r w:rsidRPr="001E2C17">
            <w:rPr>
              <w:rFonts w:cs="Arial"/>
              <w:b/>
            </w:rPr>
            <w:fldChar w:fldCharType="begin"/>
          </w:r>
          <w:r w:rsidRPr="001E2C17">
            <w:rPr>
              <w:rFonts w:cs="Arial"/>
              <w:b/>
            </w:rPr>
            <w:instrText xml:space="preserve"> NUMPAGES  \* Arabic  \* MERGEFORMAT </w:instrText>
          </w:r>
          <w:r w:rsidRPr="001E2C17">
            <w:rPr>
              <w:rFonts w:cs="Arial"/>
              <w:b/>
            </w:rPr>
            <w:fldChar w:fldCharType="separate"/>
          </w:r>
          <w:r w:rsidRPr="00965B09">
            <w:rPr>
              <w:rFonts w:cs="Arial"/>
              <w:b/>
              <w:noProof/>
              <w:color w:val="FFFFFF" w:themeColor="background1"/>
            </w:rPr>
            <w:t>3</w:t>
          </w:r>
          <w:r w:rsidRPr="001E2C17">
            <w:rPr>
              <w:rFonts w:cs="Arial"/>
              <w:b/>
              <w:noProof/>
              <w:color w:val="FFFFFF" w:themeColor="background1"/>
            </w:rPr>
            <w:fldChar w:fldCharType="end"/>
          </w:r>
        </w:p>
      </w:tc>
    </w:tr>
  </w:tbl>
  <w:p w14:paraId="7EAF50B7" w14:textId="77777777" w:rsidR="00F617D5" w:rsidRPr="00DC03F6" w:rsidRDefault="00F617D5" w:rsidP="00A54BF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B7637" w14:textId="77777777" w:rsidR="00284A27" w:rsidRDefault="00284A27">
      <w:pPr>
        <w:spacing w:after="0" w:line="240" w:lineRule="auto"/>
      </w:pPr>
      <w:r>
        <w:separator/>
      </w:r>
    </w:p>
  </w:footnote>
  <w:footnote w:type="continuationSeparator" w:id="0">
    <w:p w14:paraId="7BFD08D1" w14:textId="77777777" w:rsidR="00284A27" w:rsidRDefault="0028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EE1A" w14:textId="42A20783" w:rsidR="007244E7" w:rsidRDefault="00F24253">
    <w:pPr>
      <w:pStyle w:val="Header"/>
    </w:pPr>
    <w:r>
      <w:rPr>
        <w:noProof/>
      </w:rPr>
      <w:drawing>
        <wp:inline distT="0" distB="0" distL="0" distR="0" wp14:anchorId="5D071018" wp14:editId="73014AF2">
          <wp:extent cx="5544185" cy="567690"/>
          <wp:effectExtent l="0" t="0" r="5715" b="3810"/>
          <wp:docPr id="1769329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329596" name="Picture 17693295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4185" cy="567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D3ED4"/>
    <w:multiLevelType w:val="hybridMultilevel"/>
    <w:tmpl w:val="2EE45DFE"/>
    <w:lvl w:ilvl="0" w:tplc="034A889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9378FD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6C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C68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28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B8E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C4C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EFA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603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E7FFB"/>
    <w:multiLevelType w:val="hybridMultilevel"/>
    <w:tmpl w:val="1CD8DB74"/>
    <w:lvl w:ilvl="0" w:tplc="F63CF7D2">
      <w:start w:val="1"/>
      <w:numFmt w:val="bullet"/>
      <w:lvlText w:val=""/>
      <w:lvlJc w:val="left"/>
      <w:pPr>
        <w:ind w:left="2487" w:hanging="360"/>
      </w:pPr>
      <w:rPr>
        <w:rFonts w:ascii="Wingdings" w:hAnsi="Wingdings" w:hint="default"/>
      </w:rPr>
    </w:lvl>
    <w:lvl w:ilvl="1" w:tplc="B422F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B0B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6FC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A6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64E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EC1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04E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704F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C56C9"/>
    <w:multiLevelType w:val="hybridMultilevel"/>
    <w:tmpl w:val="56C667FA"/>
    <w:lvl w:ilvl="0" w:tplc="F95625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D4A0B6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60A8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2E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A8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846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2C4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841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7C8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70847">
    <w:abstractNumId w:val="1"/>
  </w:num>
  <w:num w:numId="2" w16cid:durableId="1601061026">
    <w:abstractNumId w:val="2"/>
  </w:num>
  <w:num w:numId="3" w16cid:durableId="121681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17"/>
    <w:rsid w:val="00013A6B"/>
    <w:rsid w:val="00035FB9"/>
    <w:rsid w:val="00046F76"/>
    <w:rsid w:val="000576B3"/>
    <w:rsid w:val="00067570"/>
    <w:rsid w:val="000910FF"/>
    <w:rsid w:val="0010617D"/>
    <w:rsid w:val="00126169"/>
    <w:rsid w:val="001A1154"/>
    <w:rsid w:val="00202B50"/>
    <w:rsid w:val="00205291"/>
    <w:rsid w:val="00211EE4"/>
    <w:rsid w:val="00221FC8"/>
    <w:rsid w:val="0026791F"/>
    <w:rsid w:val="00284A27"/>
    <w:rsid w:val="002A7B19"/>
    <w:rsid w:val="002C2986"/>
    <w:rsid w:val="00335024"/>
    <w:rsid w:val="00352ED5"/>
    <w:rsid w:val="00360A4C"/>
    <w:rsid w:val="00396085"/>
    <w:rsid w:val="003C78C8"/>
    <w:rsid w:val="003D6DD7"/>
    <w:rsid w:val="004104E8"/>
    <w:rsid w:val="00420C3C"/>
    <w:rsid w:val="00454726"/>
    <w:rsid w:val="00460D3C"/>
    <w:rsid w:val="00480D0B"/>
    <w:rsid w:val="004A522B"/>
    <w:rsid w:val="004B1D2A"/>
    <w:rsid w:val="004B22CD"/>
    <w:rsid w:val="004B771D"/>
    <w:rsid w:val="004F52BD"/>
    <w:rsid w:val="00535E4D"/>
    <w:rsid w:val="005621C0"/>
    <w:rsid w:val="0057226B"/>
    <w:rsid w:val="005B764E"/>
    <w:rsid w:val="005C5173"/>
    <w:rsid w:val="00670A18"/>
    <w:rsid w:val="00676A4B"/>
    <w:rsid w:val="007244E7"/>
    <w:rsid w:val="007923EF"/>
    <w:rsid w:val="007A0003"/>
    <w:rsid w:val="007D1AB3"/>
    <w:rsid w:val="007D3BEB"/>
    <w:rsid w:val="00800A4A"/>
    <w:rsid w:val="00841C08"/>
    <w:rsid w:val="00844588"/>
    <w:rsid w:val="00846266"/>
    <w:rsid w:val="008841E2"/>
    <w:rsid w:val="008C2902"/>
    <w:rsid w:val="008D1F14"/>
    <w:rsid w:val="008E5D19"/>
    <w:rsid w:val="00943F75"/>
    <w:rsid w:val="00952853"/>
    <w:rsid w:val="00991600"/>
    <w:rsid w:val="009943A1"/>
    <w:rsid w:val="009C386F"/>
    <w:rsid w:val="009E1E8D"/>
    <w:rsid w:val="009E5E03"/>
    <w:rsid w:val="00A235B0"/>
    <w:rsid w:val="00A43FED"/>
    <w:rsid w:val="00A53788"/>
    <w:rsid w:val="00A53C27"/>
    <w:rsid w:val="00A54BF2"/>
    <w:rsid w:val="00A6721A"/>
    <w:rsid w:val="00B33477"/>
    <w:rsid w:val="00B97064"/>
    <w:rsid w:val="00BB696E"/>
    <w:rsid w:val="00BC40FC"/>
    <w:rsid w:val="00C26003"/>
    <w:rsid w:val="00C70317"/>
    <w:rsid w:val="00C93940"/>
    <w:rsid w:val="00CD4949"/>
    <w:rsid w:val="00D14ABD"/>
    <w:rsid w:val="00DA5F08"/>
    <w:rsid w:val="00DC03F6"/>
    <w:rsid w:val="00DD0C00"/>
    <w:rsid w:val="00DD1EF6"/>
    <w:rsid w:val="00DD2E0E"/>
    <w:rsid w:val="00DE24A2"/>
    <w:rsid w:val="00E12DC2"/>
    <w:rsid w:val="00E65A79"/>
    <w:rsid w:val="00EB3B5A"/>
    <w:rsid w:val="00EC5D14"/>
    <w:rsid w:val="00F24253"/>
    <w:rsid w:val="00F617D5"/>
    <w:rsid w:val="00FC5C2A"/>
    <w:rsid w:val="00FE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D67C7"/>
  <w15:docId w15:val="{8A411169-7EA5-481B-860B-0EEE0BE0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6F9"/>
  </w:style>
  <w:style w:type="paragraph" w:styleId="Heading3">
    <w:name w:val="heading 3"/>
    <w:basedOn w:val="Normal"/>
    <w:next w:val="Normal"/>
    <w:link w:val="Heading3Char"/>
    <w:qFormat/>
    <w:rsid w:val="009654BF"/>
    <w:pPr>
      <w:keepNext/>
      <w:tabs>
        <w:tab w:val="center" w:pos="1953"/>
      </w:tabs>
      <w:suppressAutoHyphens/>
      <w:spacing w:after="54" w:line="240" w:lineRule="auto"/>
      <w:jc w:val="center"/>
      <w:outlineLvl w:val="2"/>
    </w:pPr>
    <w:rPr>
      <w:rFonts w:ascii="CG Times Bold" w:eastAsia="Times New Roman" w:hAnsi="CG Times Bold" w:cs="Times New Roman"/>
      <w:b/>
      <w:spacing w:val="-3"/>
      <w:sz w:val="24"/>
      <w:szCs w:val="20"/>
      <w:lang w:eastAsia="en-AU"/>
    </w:rPr>
  </w:style>
  <w:style w:type="paragraph" w:styleId="Heading7">
    <w:name w:val="heading 7"/>
    <w:basedOn w:val="Normal"/>
    <w:next w:val="Normal"/>
    <w:link w:val="Heading7Char"/>
    <w:qFormat/>
    <w:rsid w:val="009654BF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RTO Works Header"/>
    <w:basedOn w:val="Normal"/>
    <w:link w:val="HeaderChar"/>
    <w:uiPriority w:val="99"/>
    <w:unhideWhenUsed/>
    <w:rsid w:val="00E56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RTO Works Header Char"/>
    <w:basedOn w:val="DefaultParagraphFont"/>
    <w:link w:val="Header"/>
    <w:uiPriority w:val="99"/>
    <w:rsid w:val="00E56934"/>
  </w:style>
  <w:style w:type="paragraph" w:styleId="Footer">
    <w:name w:val="footer"/>
    <w:aliases w:val="RTO Works Footer"/>
    <w:basedOn w:val="Normal"/>
    <w:link w:val="FooterChar"/>
    <w:uiPriority w:val="99"/>
    <w:unhideWhenUsed/>
    <w:rsid w:val="00E569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TO Works Footer Char"/>
    <w:basedOn w:val="DefaultParagraphFont"/>
    <w:link w:val="Footer"/>
    <w:uiPriority w:val="99"/>
    <w:rsid w:val="00E56934"/>
  </w:style>
  <w:style w:type="table" w:styleId="TableGrid">
    <w:name w:val="Table Grid"/>
    <w:basedOn w:val="TableNormal"/>
    <w:uiPriority w:val="39"/>
    <w:rsid w:val="00E56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3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654BF"/>
    <w:rPr>
      <w:rFonts w:ascii="CG Times Bold" w:eastAsia="Times New Roman" w:hAnsi="CG Times Bold" w:cs="Times New Roman"/>
      <w:b/>
      <w:spacing w:val="-3"/>
      <w:sz w:val="24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9654BF"/>
    <w:rPr>
      <w:rFonts w:ascii="Times New Roman" w:eastAsia="Times New Roman" w:hAnsi="Times New Roman" w:cs="Times New Roman"/>
      <w:b/>
      <w:sz w:val="20"/>
      <w:szCs w:val="20"/>
      <w:lang w:val="en-US" w:eastAsia="en-AU"/>
    </w:rPr>
  </w:style>
  <w:style w:type="paragraph" w:styleId="EndnoteText">
    <w:name w:val="endnote text"/>
    <w:basedOn w:val="Normal"/>
    <w:link w:val="EndnoteTextChar"/>
    <w:semiHidden/>
    <w:rsid w:val="009654B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en-AU"/>
    </w:rPr>
  </w:style>
  <w:style w:type="character" w:customStyle="1" w:styleId="EndnoteTextChar">
    <w:name w:val="Endnote Text Char"/>
    <w:basedOn w:val="DefaultParagraphFont"/>
    <w:link w:val="EndnoteText"/>
    <w:semiHidden/>
    <w:rsid w:val="009654BF"/>
    <w:rPr>
      <w:rFonts w:ascii="Courier New" w:eastAsia="Times New Roman" w:hAnsi="Courier New" w:cs="Times New Roman"/>
      <w:sz w:val="24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9654BF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val="en-US" w:eastAsia="en-AU"/>
    </w:rPr>
  </w:style>
  <w:style w:type="table" w:styleId="TableClassic2">
    <w:name w:val="Table Classic 2"/>
    <w:basedOn w:val="TableNormal"/>
    <w:rsid w:val="00965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paragraph" w:styleId="BodyText">
    <w:name w:val="Body Text"/>
    <w:basedOn w:val="Normal"/>
    <w:link w:val="BodyTextChar"/>
    <w:rsid w:val="009654BF"/>
    <w:pPr>
      <w:spacing w:after="120" w:line="240" w:lineRule="auto"/>
    </w:pPr>
    <w:rPr>
      <w:rFonts w:ascii="Courier New" w:eastAsia="Times New Roman" w:hAnsi="Courier New" w:cs="Times New Roman"/>
      <w:sz w:val="24"/>
      <w:szCs w:val="20"/>
      <w:lang w:val="en-US" w:eastAsia="en-AU"/>
    </w:rPr>
  </w:style>
  <w:style w:type="character" w:customStyle="1" w:styleId="BodyTextChar">
    <w:name w:val="Body Text Char"/>
    <w:basedOn w:val="DefaultParagraphFont"/>
    <w:link w:val="BodyText"/>
    <w:rsid w:val="009654BF"/>
    <w:rPr>
      <w:rFonts w:ascii="Courier New" w:eastAsia="Times New Roman" w:hAnsi="Courier New" w:cs="Times New Roman"/>
      <w:sz w:val="24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0D7E23"/>
    <w:rPr>
      <w:color w:val="808080"/>
    </w:rPr>
  </w:style>
  <w:style w:type="character" w:customStyle="1" w:styleId="normaltextrun">
    <w:name w:val="normaltextrun"/>
    <w:basedOn w:val="DefaultParagraphFont"/>
    <w:rsid w:val="00000E5B"/>
  </w:style>
  <w:style w:type="character" w:customStyle="1" w:styleId="findhit">
    <w:name w:val="findhit"/>
    <w:basedOn w:val="DefaultParagraphFont"/>
    <w:rsid w:val="00000E5B"/>
  </w:style>
  <w:style w:type="character" w:styleId="Hyperlink">
    <w:name w:val="Hyperlink"/>
    <w:basedOn w:val="DefaultParagraphFont"/>
    <w:uiPriority w:val="99"/>
    <w:unhideWhenUsed/>
    <w:rsid w:val="00352E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ED5"/>
    <w:rPr>
      <w:color w:val="605E5C"/>
      <w:shd w:val="clear" w:color="auto" w:fill="E1DFDD"/>
    </w:rPr>
  </w:style>
  <w:style w:type="paragraph" w:customStyle="1" w:styleId="RTOWorksHeading1-coloured">
    <w:name w:val="RTO Works Heading 1 - coloured"/>
    <w:qFormat/>
    <w:rsid w:val="00B97064"/>
    <w:pPr>
      <w:spacing w:after="160" w:line="240" w:lineRule="auto"/>
    </w:pPr>
    <w:rPr>
      <w:rFonts w:ascii="Cordia New" w:hAnsi="Cordia New" w:cs="Cordia New"/>
      <w:b/>
      <w:bCs/>
      <w:caps/>
      <w:color w:val="666666" w:themeColor="text1" w:themeTint="99"/>
      <w:spacing w:val="1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kihe.nsw.edu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90857-9F8F-40B8-BB70-EEBEAD65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2</Pages>
  <Words>205</Words>
  <Characters>1093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&amp; Appeals Form-OCT16</vt:lpstr>
    </vt:vector>
  </TitlesOfParts>
  <Company>{{RTOName}}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&amp; Appeals Form-OCT16</dc:title>
  <dc:creator>Angela Connell-Holden</dc:creator>
  <cp:lastModifiedBy>Abhijeet sen</cp:lastModifiedBy>
  <cp:revision>74</cp:revision>
  <cp:lastPrinted>2018-10-11T04:49:00Z</cp:lastPrinted>
  <dcterms:created xsi:type="dcterms:W3CDTF">2016-11-07T03:47:00Z</dcterms:created>
  <dcterms:modified xsi:type="dcterms:W3CDTF">2026-03-04T19:59:00Z</dcterms:modified>
</cp:coreProperties>
</file>